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C1" w:rsidRPr="00483FEA" w:rsidRDefault="00AC3DC1" w:rsidP="0081052E">
      <w:pPr>
        <w:pStyle w:val="Citadestacada"/>
        <w:tabs>
          <w:tab w:val="right" w:pos="8278"/>
        </w:tabs>
        <w:rPr>
          <w:rFonts w:ascii="Arial" w:hAnsi="Arial" w:cs="Arial"/>
          <w:color w:val="auto"/>
        </w:rPr>
      </w:pPr>
      <w:bookmarkStart w:id="0" w:name="_GoBack"/>
      <w:bookmarkEnd w:id="0"/>
      <w:r w:rsidRPr="00483FEA">
        <w:rPr>
          <w:rFonts w:ascii="Arial" w:hAnsi="Arial" w:cs="Arial"/>
          <w:color w:val="auto"/>
        </w:rPr>
        <w:t xml:space="preserve">SERVICIO </w:t>
      </w:r>
      <w:r w:rsidR="00BC1E22">
        <w:rPr>
          <w:rFonts w:ascii="Arial" w:hAnsi="Arial" w:cs="Arial"/>
          <w:color w:val="auto"/>
        </w:rPr>
        <w:t xml:space="preserve">DE </w:t>
      </w:r>
      <w:r w:rsidRPr="00483FEA">
        <w:rPr>
          <w:rFonts w:ascii="Arial" w:hAnsi="Arial" w:cs="Arial"/>
          <w:color w:val="auto"/>
        </w:rPr>
        <w:t xml:space="preserve">DISEÑO </w:t>
      </w:r>
      <w:r w:rsidR="0081052E">
        <w:rPr>
          <w:rFonts w:ascii="Arial" w:hAnsi="Arial" w:cs="Arial"/>
          <w:color w:val="auto"/>
        </w:rPr>
        <w:tab/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83FEA">
        <w:rPr>
          <w:rFonts w:ascii="Arial" w:hAnsi="Arial" w:cs="Arial"/>
          <w:b/>
          <w:bCs/>
        </w:rPr>
        <w:t>Requisitos para propuesta de Diseño 20</w:t>
      </w:r>
      <w:r w:rsidR="000020DD">
        <w:rPr>
          <w:rFonts w:ascii="Arial" w:hAnsi="Arial" w:cs="Arial"/>
          <w:b/>
          <w:bCs/>
        </w:rPr>
        <w:t>20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83FEA">
        <w:rPr>
          <w:rFonts w:ascii="Arial" w:hAnsi="Arial" w:cs="Arial"/>
          <w:bCs/>
        </w:rPr>
        <w:t>El Ente Mixto de Esquel tiene entre sus objetivos primordiales la Promoción y Difusión del Destino, para lo cual requiere de una serie de herramientas que acompañen dicha tarea.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83FEA">
        <w:rPr>
          <w:rFonts w:ascii="Arial" w:hAnsi="Arial" w:cs="Arial"/>
          <w:bCs/>
        </w:rPr>
        <w:t>En pos de lograr un trabajo acorde a los objetivos planteados en cada temporada o campaña, es que</w:t>
      </w:r>
      <w:r>
        <w:rPr>
          <w:rFonts w:ascii="Arial" w:hAnsi="Arial" w:cs="Arial"/>
          <w:bCs/>
        </w:rPr>
        <w:t xml:space="preserve"> se requiere </w:t>
      </w:r>
      <w:r w:rsidRPr="00483FEA">
        <w:rPr>
          <w:rFonts w:ascii="Arial" w:hAnsi="Arial" w:cs="Arial"/>
          <w:bCs/>
        </w:rPr>
        <w:t>un</w:t>
      </w:r>
      <w:r>
        <w:rPr>
          <w:rFonts w:ascii="Arial" w:hAnsi="Arial" w:cs="Arial"/>
          <w:bCs/>
        </w:rPr>
        <w:t>a</w:t>
      </w:r>
      <w:r w:rsidRPr="00483F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propuesta</w:t>
      </w:r>
      <w:r w:rsidRPr="00483FEA">
        <w:rPr>
          <w:rFonts w:ascii="Arial" w:hAnsi="Arial" w:cs="Arial"/>
          <w:bCs/>
        </w:rPr>
        <w:t xml:space="preserve"> donde combine los lineamientos del diseño y la comunicación</w:t>
      </w:r>
      <w:r>
        <w:rPr>
          <w:rFonts w:ascii="Arial" w:hAnsi="Arial" w:cs="Arial"/>
          <w:bCs/>
        </w:rPr>
        <w:t>,</w:t>
      </w:r>
      <w:r w:rsidRPr="00483FEA">
        <w:rPr>
          <w:rFonts w:ascii="Arial" w:hAnsi="Arial" w:cs="Arial"/>
          <w:bCs/>
        </w:rPr>
        <w:t xml:space="preserve"> adecuados a los cambios con</w:t>
      </w:r>
      <w:r>
        <w:rPr>
          <w:rFonts w:ascii="Arial" w:hAnsi="Arial" w:cs="Arial"/>
          <w:bCs/>
        </w:rPr>
        <w:t>s</w:t>
      </w:r>
      <w:r w:rsidRPr="00483FEA">
        <w:rPr>
          <w:rFonts w:ascii="Arial" w:hAnsi="Arial" w:cs="Arial"/>
          <w:bCs/>
        </w:rPr>
        <w:t>ta</w:t>
      </w:r>
      <w:r>
        <w:rPr>
          <w:rFonts w:ascii="Arial" w:hAnsi="Arial" w:cs="Arial"/>
          <w:bCs/>
        </w:rPr>
        <w:t>n</w:t>
      </w:r>
      <w:r w:rsidRPr="00483FEA">
        <w:rPr>
          <w:rFonts w:ascii="Arial" w:hAnsi="Arial" w:cs="Arial"/>
          <w:bCs/>
        </w:rPr>
        <w:t>te</w:t>
      </w:r>
      <w:r>
        <w:rPr>
          <w:rFonts w:ascii="Arial" w:hAnsi="Arial" w:cs="Arial"/>
          <w:bCs/>
        </w:rPr>
        <w:t>s</w:t>
      </w:r>
      <w:r w:rsidRPr="00483FEA">
        <w:rPr>
          <w:rFonts w:ascii="Arial" w:hAnsi="Arial" w:cs="Arial"/>
          <w:bCs/>
        </w:rPr>
        <w:t xml:space="preserve"> y el surgimiento de nuevas tendencias.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83FEA">
        <w:rPr>
          <w:rFonts w:ascii="Arial" w:hAnsi="Arial" w:cs="Arial"/>
          <w:bCs/>
        </w:rPr>
        <w:t xml:space="preserve">La </w:t>
      </w:r>
      <w:r w:rsidR="000020DD" w:rsidRPr="00483FEA">
        <w:rPr>
          <w:rFonts w:ascii="Arial" w:hAnsi="Arial" w:cs="Arial"/>
          <w:bCs/>
        </w:rPr>
        <w:t>tarea además</w:t>
      </w:r>
      <w:r w:rsidRPr="00483FEA">
        <w:rPr>
          <w:rFonts w:ascii="Arial" w:hAnsi="Arial" w:cs="Arial"/>
          <w:bCs/>
        </w:rPr>
        <w:t xml:space="preserve"> </w:t>
      </w:r>
      <w:r w:rsidR="000020DD" w:rsidRPr="00483FEA">
        <w:rPr>
          <w:rFonts w:ascii="Arial" w:hAnsi="Arial" w:cs="Arial"/>
          <w:bCs/>
        </w:rPr>
        <w:t>precisa de</w:t>
      </w:r>
      <w:r w:rsidRPr="00483FEA">
        <w:rPr>
          <w:rFonts w:ascii="Arial" w:hAnsi="Arial" w:cs="Arial"/>
          <w:bCs/>
        </w:rPr>
        <w:t xml:space="preserve"> un conocimiento del destino como para poder expresar en cada </w:t>
      </w:r>
      <w:r w:rsidR="000020DD" w:rsidRPr="00483FEA">
        <w:rPr>
          <w:rFonts w:ascii="Arial" w:hAnsi="Arial" w:cs="Arial"/>
          <w:bCs/>
        </w:rPr>
        <w:t>pieza un</w:t>
      </w:r>
      <w:r w:rsidRPr="00483FEA">
        <w:rPr>
          <w:rFonts w:ascii="Arial" w:hAnsi="Arial" w:cs="Arial"/>
          <w:bCs/>
        </w:rPr>
        <w:t xml:space="preserve"> verdadero sentir local. 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83FEA">
        <w:rPr>
          <w:rFonts w:ascii="Arial" w:hAnsi="Arial" w:cs="Arial"/>
          <w:bCs/>
        </w:rPr>
        <w:t xml:space="preserve">En otro orden y </w:t>
      </w:r>
      <w:r>
        <w:rPr>
          <w:rFonts w:ascii="Arial" w:hAnsi="Arial" w:cs="Arial"/>
          <w:bCs/>
        </w:rPr>
        <w:t>para la contratación del mismo será</w:t>
      </w:r>
      <w:r w:rsidRPr="00483FEA">
        <w:rPr>
          <w:rFonts w:ascii="Arial" w:hAnsi="Arial" w:cs="Arial"/>
          <w:bCs/>
        </w:rPr>
        <w:t xml:space="preserve"> condición contar con una experiencia comprobable. 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83FEA">
        <w:rPr>
          <w:rFonts w:ascii="Arial" w:hAnsi="Arial" w:cs="Arial"/>
          <w:bCs/>
        </w:rPr>
        <w:t xml:space="preserve">Cabe destacar que se valorara experiencia con el destino.  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83FEA">
        <w:rPr>
          <w:rFonts w:ascii="Arial" w:hAnsi="Arial" w:cs="Arial"/>
          <w:bCs/>
        </w:rPr>
        <w:t xml:space="preserve">La propuesta debe </w:t>
      </w:r>
      <w:r w:rsidR="000020DD" w:rsidRPr="00483FEA">
        <w:rPr>
          <w:rFonts w:ascii="Arial" w:hAnsi="Arial" w:cs="Arial"/>
          <w:bCs/>
        </w:rPr>
        <w:t>detallar todos</w:t>
      </w:r>
      <w:r w:rsidRPr="00483FEA">
        <w:rPr>
          <w:rFonts w:ascii="Arial" w:hAnsi="Arial" w:cs="Arial"/>
          <w:bCs/>
        </w:rPr>
        <w:t xml:space="preserve"> los ítems que </w:t>
      </w:r>
      <w:r w:rsidR="000020DD" w:rsidRPr="00483FEA">
        <w:rPr>
          <w:rFonts w:ascii="Arial" w:hAnsi="Arial" w:cs="Arial"/>
          <w:bCs/>
        </w:rPr>
        <w:t>estarán inclu</w:t>
      </w:r>
      <w:r w:rsidR="000020DD">
        <w:rPr>
          <w:rFonts w:ascii="Arial" w:hAnsi="Arial" w:cs="Arial"/>
          <w:bCs/>
        </w:rPr>
        <w:t>i</w:t>
      </w:r>
      <w:r w:rsidR="000020DD" w:rsidRPr="00483FEA">
        <w:rPr>
          <w:rFonts w:ascii="Arial" w:hAnsi="Arial" w:cs="Arial"/>
          <w:bCs/>
        </w:rPr>
        <w:t>dos</w:t>
      </w:r>
      <w:r w:rsidRPr="00483FEA">
        <w:rPr>
          <w:rFonts w:ascii="Arial" w:hAnsi="Arial" w:cs="Arial"/>
          <w:bCs/>
        </w:rPr>
        <w:t xml:space="preserve"> en la tarifa básica mensual. 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3FEA">
        <w:rPr>
          <w:rFonts w:ascii="Arial" w:hAnsi="Arial" w:cs="Arial"/>
          <w:b/>
          <w:bCs/>
        </w:rPr>
        <w:t>IMAGEN CORPORATIVA Y COMUNICACIÓN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 xml:space="preserve">Desarrollo y acompañamiento de </w:t>
      </w:r>
      <w:r w:rsidR="000020DD" w:rsidRPr="00483FEA">
        <w:rPr>
          <w:rFonts w:ascii="Arial" w:hAnsi="Arial" w:cs="Arial"/>
        </w:rPr>
        <w:t>la estrategia</w:t>
      </w:r>
      <w:r w:rsidRPr="00483FEA">
        <w:rPr>
          <w:rFonts w:ascii="Arial" w:hAnsi="Arial" w:cs="Arial"/>
        </w:rPr>
        <w:t xml:space="preserve"> de comunicación del destino 20</w:t>
      </w:r>
      <w:r w:rsidR="000020DD">
        <w:rPr>
          <w:rFonts w:ascii="Arial" w:hAnsi="Arial" w:cs="Arial"/>
        </w:rPr>
        <w:t>20</w:t>
      </w:r>
      <w:r w:rsidRPr="00483FEA">
        <w:rPr>
          <w:rFonts w:ascii="Arial" w:hAnsi="Arial" w:cs="Arial"/>
        </w:rPr>
        <w:t xml:space="preserve">, que será aplicada a cada uno de los diseños </w:t>
      </w:r>
      <w:r w:rsidR="0081052E" w:rsidRPr="00483FEA">
        <w:rPr>
          <w:rFonts w:ascii="Arial" w:hAnsi="Arial" w:cs="Arial"/>
        </w:rPr>
        <w:t>y en</w:t>
      </w:r>
      <w:r w:rsidRPr="00483FEA">
        <w:rPr>
          <w:rFonts w:ascii="Arial" w:hAnsi="Arial" w:cs="Arial"/>
        </w:rPr>
        <w:t xml:space="preserve"> todos sus formatos.  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3FEA">
        <w:rPr>
          <w:rFonts w:ascii="Arial" w:hAnsi="Arial" w:cs="Arial"/>
          <w:b/>
          <w:bCs/>
        </w:rPr>
        <w:t>Página WEB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3FEA">
        <w:rPr>
          <w:rFonts w:ascii="Arial" w:hAnsi="Arial" w:cs="Arial"/>
          <w:b/>
          <w:bCs/>
        </w:rPr>
        <w:t xml:space="preserve">A la fecha el destino cuenta con un sitio </w:t>
      </w:r>
      <w:proofErr w:type="spellStart"/>
      <w:r w:rsidR="000020DD" w:rsidRPr="00483FEA">
        <w:rPr>
          <w:rStyle w:val="nfasis"/>
          <w:rFonts w:ascii="Arial" w:hAnsi="Arial" w:cs="Arial"/>
          <w:b/>
          <w:bCs/>
          <w:shd w:val="clear" w:color="auto" w:fill="FFFFFF"/>
        </w:rPr>
        <w:t>responsive</w:t>
      </w:r>
      <w:proofErr w:type="spellEnd"/>
      <w:r w:rsidR="000020DD" w:rsidRPr="00483FEA">
        <w:rPr>
          <w:rStyle w:val="nfasis"/>
          <w:rFonts w:ascii="Arial" w:hAnsi="Arial" w:cs="Arial"/>
          <w:b/>
          <w:bCs/>
          <w:shd w:val="clear" w:color="auto" w:fill="FFFFFF"/>
        </w:rPr>
        <w:t xml:space="preserve"> y</w:t>
      </w:r>
      <w:r w:rsidRPr="00483FEA">
        <w:rPr>
          <w:rStyle w:val="nfasis"/>
          <w:rFonts w:ascii="Arial" w:hAnsi="Arial" w:cs="Arial"/>
          <w:b/>
          <w:bCs/>
          <w:shd w:val="clear" w:color="auto" w:fill="FFFFFF"/>
        </w:rPr>
        <w:t xml:space="preserve"> requiere: </w:t>
      </w:r>
    </w:p>
    <w:p w:rsidR="00AC3DC1" w:rsidRPr="00483FEA" w:rsidRDefault="00AC3DC1" w:rsidP="00AC3D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Mantenimiento y actualización periódica de contenidos e imágenes según sean requeridos</w:t>
      </w:r>
      <w:r>
        <w:rPr>
          <w:rFonts w:ascii="Arial" w:hAnsi="Arial" w:cs="Arial"/>
        </w:rPr>
        <w:t>.</w:t>
      </w:r>
    </w:p>
    <w:p w:rsidR="00AC3DC1" w:rsidRPr="00483FEA" w:rsidRDefault="00AC3DC1" w:rsidP="00AC3D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Actualizaciones estacionales.</w:t>
      </w:r>
    </w:p>
    <w:p w:rsidR="00AC3DC1" w:rsidRPr="00483FEA" w:rsidRDefault="00AC3DC1" w:rsidP="00AC3D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Rediseño de contenidos, de acuerdo a la los lineamientos de la estrategia de comunicación</w:t>
      </w:r>
      <w:r>
        <w:rPr>
          <w:rFonts w:ascii="Arial" w:hAnsi="Arial" w:cs="Arial"/>
        </w:rPr>
        <w:t>.</w:t>
      </w:r>
    </w:p>
    <w:p w:rsidR="00AC3DC1" w:rsidRDefault="00AC3DC1" w:rsidP="00AC3D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Diseño y armado de secciones nuevas que puedan surgir.</w:t>
      </w:r>
    </w:p>
    <w:p w:rsidR="00AC3DC1" w:rsidRPr="00483FEA" w:rsidRDefault="00AC3DC1" w:rsidP="00AC3D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Modificaciones en la estructura actual según requerimientos. </w:t>
      </w:r>
    </w:p>
    <w:p w:rsidR="00AC3DC1" w:rsidRDefault="00AC3DC1" w:rsidP="00AC3D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 xml:space="preserve">Carga de archivos en las diferentes secciones de la web tales como: folletos, mapas, anuarios estadísticos y fotos </w:t>
      </w:r>
    </w:p>
    <w:p w:rsidR="009B10E2" w:rsidRPr="0019277B" w:rsidRDefault="009B10E2" w:rsidP="00AC3D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277B">
        <w:rPr>
          <w:rFonts w:ascii="Arial" w:hAnsi="Arial" w:cs="Arial"/>
        </w:rPr>
        <w:t xml:space="preserve">Optimización SEO </w:t>
      </w:r>
    </w:p>
    <w:p w:rsidR="00AC3DC1" w:rsidRPr="00483FEA" w:rsidRDefault="00AC3DC1" w:rsidP="00AC3DC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3FEA">
        <w:rPr>
          <w:rFonts w:ascii="Arial" w:hAnsi="Arial" w:cs="Arial"/>
          <w:b/>
          <w:bCs/>
        </w:rPr>
        <w:t>FOLLETERÍA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 xml:space="preserve">Se requiere el diseño gráfico, redacción y edición de contenidos de </w:t>
      </w:r>
      <w:r w:rsidRPr="00483FEA">
        <w:rPr>
          <w:rFonts w:ascii="Arial" w:hAnsi="Arial" w:cs="Arial"/>
          <w:b/>
        </w:rPr>
        <w:t>toda</w:t>
      </w:r>
      <w:r w:rsidRPr="00483FEA">
        <w:rPr>
          <w:rFonts w:ascii="Arial" w:hAnsi="Arial" w:cs="Arial"/>
        </w:rPr>
        <w:t xml:space="preserve"> la folletería emitida desde la Secretaría de Turismo</w:t>
      </w:r>
      <w:r w:rsidR="000020DD">
        <w:rPr>
          <w:rFonts w:ascii="Arial" w:hAnsi="Arial" w:cs="Arial"/>
        </w:rPr>
        <w:t xml:space="preserve">, </w:t>
      </w:r>
      <w:r w:rsidRPr="00483FEA">
        <w:rPr>
          <w:rFonts w:ascii="Arial" w:hAnsi="Arial" w:cs="Arial"/>
        </w:rPr>
        <w:t>respetando los lineamientos que surjan desde esta Secretar</w:t>
      </w:r>
      <w:r w:rsidR="0081052E">
        <w:rPr>
          <w:rFonts w:ascii="Arial" w:hAnsi="Arial" w:cs="Arial"/>
        </w:rPr>
        <w:t>í</w:t>
      </w:r>
      <w:r w:rsidRPr="00483FEA">
        <w:rPr>
          <w:rFonts w:ascii="Arial" w:hAnsi="Arial" w:cs="Arial"/>
        </w:rPr>
        <w:t xml:space="preserve">a. </w:t>
      </w:r>
    </w:p>
    <w:p w:rsidR="00AC3DC1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(Folletos de excursiones, servicios y mapas verano/invierno, Folletos de exhibición destinados a la promoción del destino, otros)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3FEA">
        <w:rPr>
          <w:rFonts w:ascii="Arial" w:hAnsi="Arial" w:cs="Arial"/>
          <w:b/>
          <w:bCs/>
        </w:rPr>
        <w:t>OTR</w:t>
      </w:r>
      <w:r>
        <w:rPr>
          <w:rFonts w:ascii="Arial" w:hAnsi="Arial" w:cs="Arial"/>
          <w:b/>
          <w:bCs/>
        </w:rPr>
        <w:t>A</w:t>
      </w:r>
      <w:r w:rsidRPr="00483FEA">
        <w:rPr>
          <w:rFonts w:ascii="Arial" w:hAnsi="Arial" w:cs="Arial"/>
          <w:b/>
          <w:bCs/>
        </w:rPr>
        <w:t xml:space="preserve">S PIEZAS DE DISEÑO 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Diseño de avisos institucionales para diarios, revistas, y otros.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Diseño de banners de pie institucionales.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 xml:space="preserve">Diseño de banners para web 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Diseño de afiches institucionales.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 xml:space="preserve">Diseño de </w:t>
      </w:r>
      <w:proofErr w:type="spellStart"/>
      <w:r w:rsidRPr="00483FEA">
        <w:rPr>
          <w:rFonts w:ascii="Arial" w:hAnsi="Arial" w:cs="Arial"/>
        </w:rPr>
        <w:t>Merchandising</w:t>
      </w:r>
      <w:proofErr w:type="spellEnd"/>
      <w:r w:rsidRPr="00483FEA">
        <w:rPr>
          <w:rFonts w:ascii="Arial" w:hAnsi="Arial" w:cs="Arial"/>
        </w:rPr>
        <w:t xml:space="preserve"> institucional.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Diseño de Señalética institucional.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Diseño de Mapas.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Diseño de Papelería institucional.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 xml:space="preserve">Diseño de presentaciones en formato </w:t>
      </w:r>
      <w:r w:rsidRPr="00483FEA">
        <w:rPr>
          <w:rFonts w:ascii="Arial" w:hAnsi="Arial" w:cs="Arial"/>
          <w:shd w:val="clear" w:color="auto" w:fill="FFFFFF"/>
        </w:rPr>
        <w:t>PowerPoint o</w:t>
      </w:r>
      <w:r w:rsidRPr="00483FEA">
        <w:rPr>
          <w:rFonts w:ascii="Arial" w:eastAsia="Times New Roman" w:hAnsi="Arial" w:cs="Arial"/>
        </w:rPr>
        <w:t xml:space="preserve"> Prezi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 xml:space="preserve">Diseño </w:t>
      </w:r>
      <w:r w:rsidR="000020DD" w:rsidRPr="00483FEA">
        <w:rPr>
          <w:rFonts w:ascii="Arial" w:hAnsi="Arial" w:cs="Arial"/>
        </w:rPr>
        <w:t>de envíos para</w:t>
      </w:r>
      <w:r w:rsidRPr="00483FEA">
        <w:rPr>
          <w:rFonts w:ascii="Arial" w:hAnsi="Arial" w:cs="Arial"/>
        </w:rPr>
        <w:t xml:space="preserve"> mail (</w:t>
      </w:r>
      <w:proofErr w:type="spellStart"/>
      <w:r w:rsidRPr="00483FEA">
        <w:rPr>
          <w:rFonts w:ascii="Arial" w:hAnsi="Arial" w:cs="Arial"/>
        </w:rPr>
        <w:t>Mailinig</w:t>
      </w:r>
      <w:proofErr w:type="spellEnd"/>
      <w:r w:rsidRPr="00483FEA">
        <w:rPr>
          <w:rFonts w:ascii="Arial" w:hAnsi="Arial" w:cs="Arial"/>
        </w:rPr>
        <w:t>)</w:t>
      </w:r>
    </w:p>
    <w:p w:rsidR="00296CC9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lastRenderedPageBreak/>
        <w:t xml:space="preserve">Diseño y armado de </w:t>
      </w:r>
      <w:proofErr w:type="spellStart"/>
      <w:r w:rsidRPr="00483FEA">
        <w:rPr>
          <w:rFonts w:ascii="Arial" w:hAnsi="Arial" w:cs="Arial"/>
        </w:rPr>
        <w:t>Newsletter</w:t>
      </w:r>
      <w:proofErr w:type="spellEnd"/>
    </w:p>
    <w:p w:rsidR="00296CC9" w:rsidRDefault="00296CC9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Diseño de piezas para redes (gif, animaciones, </w:t>
      </w:r>
      <w:proofErr w:type="spellStart"/>
      <w:r>
        <w:rPr>
          <w:rFonts w:ascii="Arial" w:hAnsi="Arial" w:cs="Arial"/>
        </w:rPr>
        <w:t>flyers</w:t>
      </w:r>
      <w:proofErr w:type="spellEnd"/>
      <w:r>
        <w:rPr>
          <w:rFonts w:ascii="Arial" w:hAnsi="Arial" w:cs="Arial"/>
        </w:rPr>
        <w:t>)</w:t>
      </w:r>
    </w:p>
    <w:p w:rsidR="00AC3DC1" w:rsidRDefault="00296CC9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Diseño y acondicionamiento de imágenes para redes</w:t>
      </w:r>
      <w:r w:rsidR="00AC3DC1" w:rsidRPr="00483FEA">
        <w:rPr>
          <w:rFonts w:ascii="Arial" w:hAnsi="Arial" w:cs="Arial"/>
        </w:rPr>
        <w:t xml:space="preserve"> </w:t>
      </w:r>
    </w:p>
    <w:p w:rsidR="00296CC9" w:rsidRPr="00483FEA" w:rsidRDefault="00296CC9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Diseño y actualización de portadas para redes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 xml:space="preserve">Diseños de </w:t>
      </w:r>
      <w:r w:rsidR="000020DD" w:rsidRPr="00483FEA">
        <w:rPr>
          <w:rFonts w:ascii="Arial" w:hAnsi="Arial" w:cs="Arial"/>
        </w:rPr>
        <w:t>código QR</w:t>
      </w:r>
      <w:r w:rsidRPr="00483FEA">
        <w:rPr>
          <w:rFonts w:ascii="Arial" w:hAnsi="Arial" w:cs="Arial"/>
        </w:rPr>
        <w:t xml:space="preserve"> 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Conceptualización de todas las piezas detalladas.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Redacción de contenidos de todas las piezas detalladas.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Asesoramiento en diseño gráfico para piezas en general.</w:t>
      </w:r>
    </w:p>
    <w:p w:rsidR="00AC3DC1" w:rsidRPr="00483FEA" w:rsidRDefault="00AC3DC1" w:rsidP="00AC3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3FEA">
        <w:rPr>
          <w:rFonts w:ascii="Arial" w:hAnsi="Arial" w:cs="Arial"/>
        </w:rPr>
        <w:t>Asesoramiento en comunicación en general.</w:t>
      </w:r>
    </w:p>
    <w:p w:rsidR="00D316FA" w:rsidRDefault="00D316FA" w:rsidP="00D316FA">
      <w:pPr>
        <w:rPr>
          <w:rFonts w:ascii="Arial" w:hAnsi="Arial" w:cs="Arial"/>
          <w:b/>
          <w:bCs/>
          <w:iCs/>
        </w:rPr>
      </w:pPr>
    </w:p>
    <w:sectPr w:rsidR="00D316FA" w:rsidSect="00D45483">
      <w:headerReference w:type="default" r:id="rId7"/>
      <w:footerReference w:type="default" r:id="rId8"/>
      <w:pgSz w:w="11906" w:h="16838"/>
      <w:pgMar w:top="1985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E22" w:rsidRDefault="00222E22">
      <w:pPr>
        <w:spacing w:after="0" w:line="240" w:lineRule="auto"/>
      </w:pPr>
      <w:r>
        <w:separator/>
      </w:r>
    </w:p>
  </w:endnote>
  <w:endnote w:type="continuationSeparator" w:id="0">
    <w:p w:rsidR="00222E22" w:rsidRDefault="0022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479722"/>
      <w:docPartObj>
        <w:docPartGallery w:val="Page Numbers (Bottom of Page)"/>
        <w:docPartUnique/>
      </w:docPartObj>
    </w:sdtPr>
    <w:sdtEndPr/>
    <w:sdtContent>
      <w:p w:rsidR="00B505B5" w:rsidRDefault="00A802E0">
        <w:pPr>
          <w:pStyle w:val="Piedepgina"/>
          <w:jc w:val="right"/>
        </w:pPr>
        <w:r>
          <w:fldChar w:fldCharType="begin"/>
        </w:r>
        <w:r w:rsidR="00301883">
          <w:instrText>PAGE   \* MERGEFORMAT</w:instrText>
        </w:r>
        <w:r>
          <w:fldChar w:fldCharType="separate"/>
        </w:r>
        <w:r w:rsidR="0019277B">
          <w:rPr>
            <w:noProof/>
          </w:rPr>
          <w:t>1</w:t>
        </w:r>
        <w:r>
          <w:fldChar w:fldCharType="end"/>
        </w:r>
      </w:p>
    </w:sdtContent>
  </w:sdt>
  <w:p w:rsidR="00B505B5" w:rsidRDefault="00222E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E22" w:rsidRDefault="00222E22">
      <w:pPr>
        <w:spacing w:after="0" w:line="240" w:lineRule="auto"/>
      </w:pPr>
      <w:r>
        <w:separator/>
      </w:r>
    </w:p>
  </w:footnote>
  <w:footnote w:type="continuationSeparator" w:id="0">
    <w:p w:rsidR="00222E22" w:rsidRDefault="0022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92" w:type="dxa"/>
      <w:tblInd w:w="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7"/>
      <w:gridCol w:w="5865"/>
    </w:tblGrid>
    <w:tr w:rsidR="002C39D1" w:rsidRPr="002C39D1" w:rsidTr="00D316FA">
      <w:trPr>
        <w:trHeight w:val="977"/>
      </w:trPr>
      <w:tc>
        <w:tcPr>
          <w:tcW w:w="3127" w:type="dxa"/>
          <w:tcBorders>
            <w:bottom w:val="single" w:sz="4" w:space="0" w:color="auto"/>
          </w:tcBorders>
          <w:shd w:val="clear" w:color="auto" w:fill="auto"/>
        </w:tcPr>
        <w:p w:rsidR="002C39D1" w:rsidRPr="002C39D1" w:rsidRDefault="00301883" w:rsidP="002C39D1">
          <w:pPr>
            <w:spacing w:after="0" w:line="240" w:lineRule="auto"/>
            <w:rPr>
              <w:rFonts w:ascii="Comic Sans MS" w:eastAsia="Times New Roman" w:hAnsi="Comic Sans MS" w:cs="Garamond"/>
              <w:sz w:val="24"/>
              <w:szCs w:val="24"/>
            </w:rPr>
          </w:pPr>
          <w:r w:rsidRPr="002C39D1">
            <w:rPr>
              <w:rFonts w:ascii="Comic Sans MS" w:eastAsia="Times New Roman" w:hAnsi="Comic Sans MS" w:cs="Garamond"/>
              <w:sz w:val="24"/>
              <w:szCs w:val="24"/>
            </w:rPr>
            <w:t xml:space="preserve">   </w:t>
          </w:r>
          <w:r w:rsidR="000020DD" w:rsidRPr="00924542">
            <w:rPr>
              <w:noProof/>
            </w:rPr>
            <w:drawing>
              <wp:inline distT="0" distB="0" distL="0" distR="0" wp14:anchorId="295A9C7C" wp14:editId="14320948">
                <wp:extent cx="1191600" cy="6696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600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C39D1" w:rsidRPr="003D1F1F" w:rsidRDefault="00301883" w:rsidP="002C39D1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24"/>
            </w:rPr>
          </w:pPr>
          <w:r w:rsidRPr="003D1F1F">
            <w:rPr>
              <w:rFonts w:ascii="Arial" w:eastAsia="Times New Roman" w:hAnsi="Arial" w:cs="Arial"/>
              <w:sz w:val="16"/>
              <w:szCs w:val="24"/>
            </w:rPr>
            <w:t>MUNICIPALIDAD DE ESQUEL</w:t>
          </w:r>
        </w:p>
        <w:p w:rsidR="00AC6852" w:rsidRPr="002C39D1" w:rsidRDefault="00D316FA" w:rsidP="00BC1E22">
          <w:pPr>
            <w:spacing w:after="0" w:line="240" w:lineRule="auto"/>
            <w:jc w:val="center"/>
            <w:rPr>
              <w:rFonts w:ascii="Comic Sans MS" w:eastAsia="Times New Roman" w:hAnsi="Comic Sans MS" w:cs="Garamond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24"/>
            </w:rPr>
            <w:t xml:space="preserve">Servicio de </w:t>
          </w:r>
          <w:r w:rsidR="00AC3DC1">
            <w:rPr>
              <w:rFonts w:ascii="Arial" w:eastAsia="Times New Roman" w:hAnsi="Arial" w:cs="Arial"/>
              <w:sz w:val="16"/>
              <w:szCs w:val="24"/>
            </w:rPr>
            <w:t xml:space="preserve">Diseño </w:t>
          </w:r>
          <w:r>
            <w:rPr>
              <w:rFonts w:ascii="Arial" w:eastAsia="Times New Roman" w:hAnsi="Arial" w:cs="Arial"/>
              <w:sz w:val="16"/>
              <w:szCs w:val="24"/>
            </w:rPr>
            <w:t>para la Secretaría de Turismo</w:t>
          </w:r>
          <w:r w:rsidR="000020DD">
            <w:rPr>
              <w:rFonts w:ascii="Arial" w:eastAsia="Times New Roman" w:hAnsi="Arial" w:cs="Arial"/>
              <w:sz w:val="16"/>
              <w:szCs w:val="24"/>
            </w:rPr>
            <w:t xml:space="preserve"> y Producción</w:t>
          </w:r>
        </w:p>
      </w:tc>
    </w:tr>
  </w:tbl>
  <w:p w:rsidR="002C39D1" w:rsidRDefault="00222E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3C6B"/>
    <w:multiLevelType w:val="hybridMultilevel"/>
    <w:tmpl w:val="48F2FC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A5F41"/>
    <w:multiLevelType w:val="hybridMultilevel"/>
    <w:tmpl w:val="A0E2A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4709"/>
    <w:multiLevelType w:val="hybridMultilevel"/>
    <w:tmpl w:val="FC88A9E4"/>
    <w:lvl w:ilvl="0" w:tplc="2D686C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83"/>
    <w:rsid w:val="000020DD"/>
    <w:rsid w:val="0010192F"/>
    <w:rsid w:val="00175AB3"/>
    <w:rsid w:val="0019277B"/>
    <w:rsid w:val="001D40AE"/>
    <w:rsid w:val="00214BBF"/>
    <w:rsid w:val="00222E22"/>
    <w:rsid w:val="00272D3F"/>
    <w:rsid w:val="00296CC9"/>
    <w:rsid w:val="00301883"/>
    <w:rsid w:val="003A0038"/>
    <w:rsid w:val="00483CD7"/>
    <w:rsid w:val="00527BBE"/>
    <w:rsid w:val="00530F28"/>
    <w:rsid w:val="005352FF"/>
    <w:rsid w:val="00753C19"/>
    <w:rsid w:val="0081052E"/>
    <w:rsid w:val="00965DF5"/>
    <w:rsid w:val="009B10E2"/>
    <w:rsid w:val="009F57E9"/>
    <w:rsid w:val="00A802E0"/>
    <w:rsid w:val="00AA3D28"/>
    <w:rsid w:val="00AC3DC1"/>
    <w:rsid w:val="00B327A4"/>
    <w:rsid w:val="00B35111"/>
    <w:rsid w:val="00BC1E22"/>
    <w:rsid w:val="00CD2442"/>
    <w:rsid w:val="00D316FA"/>
    <w:rsid w:val="00D45483"/>
    <w:rsid w:val="00E21D2C"/>
    <w:rsid w:val="00E5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0203"/>
  <w15:docId w15:val="{FF47C9CC-BE79-410B-AC81-E05D7AE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88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883"/>
    <w:pPr>
      <w:ind w:left="720"/>
      <w:contextualSpacing/>
    </w:pPr>
    <w:rPr>
      <w:rFonts w:ascii="Calibri" w:eastAsia="Times New Roman" w:hAnsi="Calibri" w:cs="Times New Roman"/>
    </w:rPr>
  </w:style>
  <w:style w:type="character" w:styleId="nfasis">
    <w:name w:val="Emphasis"/>
    <w:basedOn w:val="Fuentedeprrafopredeter"/>
    <w:uiPriority w:val="20"/>
    <w:qFormat/>
    <w:rsid w:val="00301883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01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883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01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883"/>
    <w:rPr>
      <w:rFonts w:eastAsiaTheme="minorEastAsia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18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1883"/>
    <w:rPr>
      <w:rFonts w:eastAsiaTheme="minorEastAsia"/>
      <w:b/>
      <w:bCs/>
      <w:i/>
      <w:iCs/>
      <w:color w:val="4F81BD" w:themeColor="accent1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301883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883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2</cp:revision>
  <cp:lastPrinted>2018-05-07T12:59:00Z</cp:lastPrinted>
  <dcterms:created xsi:type="dcterms:W3CDTF">2020-01-30T15:52:00Z</dcterms:created>
  <dcterms:modified xsi:type="dcterms:W3CDTF">2020-01-30T15:52:00Z</dcterms:modified>
</cp:coreProperties>
</file>